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9C86" w14:textId="77777777" w:rsidR="000760A3" w:rsidRDefault="000760A3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3C781A99" w14:textId="4E36DD7B" w:rsidR="000760A3" w:rsidRDefault="00A84F10" w:rsidP="00A84F10">
      <w:pPr>
        <w:spacing w:after="0" w:line="405" w:lineRule="atLeast"/>
        <w:jc w:val="center"/>
        <w:textAlignment w:val="baseline"/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Grito e Plebiscito, irmãos gêmeos</w:t>
      </w:r>
    </w:p>
    <w:p w14:paraId="694A9DC0" w14:textId="77777777" w:rsidR="00A84F10" w:rsidRDefault="00A84F10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7A7FE4D4" w14:textId="29DB9E0A" w:rsidR="007D56DD" w:rsidRP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color w:val="161515"/>
          <w:kern w:val="0"/>
          <w:sz w:val="24"/>
          <w:szCs w:val="24"/>
          <w:lang w:eastAsia="pt-BR"/>
          <w14:ligatures w14:val="none"/>
        </w:rPr>
      </w:pPr>
      <w:r w:rsidRPr="007D56DD"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 vida em primeiro lugar</w:t>
      </w: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. De uma parte, </w:t>
      </w:r>
      <w:r w:rsidRPr="007D56DD"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Cuidar da casa comum e da democracia é luta de todo dia</w:t>
      </w: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. De outra parte, </w:t>
      </w:r>
      <w:r w:rsidRPr="007D56DD"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Uma grande consulta nacional para ouvir o povo sobre trabalho, justiça e dignidade</w:t>
      </w: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. Embora o foco seja o Dia da Pátria - 7 de setembro, em contraponto às comemorações da falsa independência - ambas os movimentos constituem um processo conjugado, que não se limita a um só dia nem a uma única semana.</w:t>
      </w:r>
    </w:p>
    <w:p w14:paraId="56014354" w14:textId="1C4E9FCD" w:rsidR="007D56DD" w:rsidRP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color w:val="161515"/>
          <w:kern w:val="0"/>
          <w:sz w:val="24"/>
          <w:szCs w:val="24"/>
          <w:lang w:eastAsia="pt-BR"/>
          <w14:ligatures w14:val="none"/>
        </w:rPr>
      </w:pP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Duas iniciativas populares que, desde a década de 1990, se complementam, se unem e se reforçam reciprocamente. Consultar a população sobre seus direitos básicos e sobre seu destino fundamental é prática popular que jamais pode ser descartada do horizonte democrático; mobilizar todas as forças sociais para levar às ruas, praças e campos os gritos sufocados pela opressão e dominação, pelo racismo, machismo ou xenofobia, é colocar em marcha as energias que veem da base, dos porões e periferias, do solo regado de suor, lágrimas e sangue. De fato, quem se comove, se mexe e se move.</w:t>
      </w:r>
    </w:p>
    <w:p w14:paraId="30972FC0" w14:textId="51DD131D" w:rsidR="007D56DD" w:rsidRP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color w:val="161515"/>
          <w:kern w:val="0"/>
          <w:sz w:val="24"/>
          <w:szCs w:val="24"/>
          <w:lang w:eastAsia="pt-BR"/>
          <w14:ligatures w14:val="none"/>
        </w:rPr>
      </w:pP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Três desafios estão em jogo: a) cuidado com a vida em todas as suas formas (biodiversidade) e com a preservação do meio ambiente, na busca pelo "bem viver" justo e digno, bem como por um legado positivo a ser deixado para as gerações futuras; b) defesa da democracia, hoje fortemente ameaçada não só pela ascensão da extrema direita e da tirania, em diversas partes do mundo, mas também por relações tóxicas e envenenadas que se infiltram nos mais variados relacionamentos, ambientes e instâncias; c) garantia dos direitos humanos inegociáveis, tais como o trabalho, a justiça e a dignidade, portas vitais para abrir outras vias de acesso ao bem-estar da população, com primazia para os pobres, excluídos e vulneráveis.</w:t>
      </w:r>
    </w:p>
    <w:p w14:paraId="15CE4C97" w14:textId="77777777" w:rsid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color w:val="161515"/>
          <w:kern w:val="0"/>
          <w:sz w:val="24"/>
          <w:szCs w:val="24"/>
          <w:lang w:eastAsia="pt-BR"/>
          <w14:ligatures w14:val="none"/>
        </w:rPr>
      </w:pP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Tanto o Grito quanto o Plebiscito são precedidos e seguidos de outros tipos de manifestações. Marchas e celebrações, seminários e cursos, poemas e canções, encontros e debates, expressões culturais de todo tipo - são atividades que nutrem a força do povo a caminho. Ambos os movimentos, por outro lado, ganham nova tonalidade, em particular neste momento em que se veem ameaçadas não apenas a vida no planeta, a democracia e os direitos humanos, mas sobretudo a soberania nacional. Os ataques imperialistas perpetrados pelo Norte prosseguem, mesmo quando o colonialismo parecia morto e enterrado há tempo.</w:t>
      </w:r>
    </w:p>
    <w:p w14:paraId="6EA4CAE3" w14:textId="2E4485D0" w:rsid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7D56DD"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lastRenderedPageBreak/>
        <w:t>Por isso ganha nova luz e novo vigor, ainda, o lema Soberania não se negocia</w:t>
      </w: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. </w:t>
      </w:r>
      <w:r w:rsidRPr="007D56DD"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Grito e Plebiscito descem das arquibancadas e entram em campo para participar do jogo, sempre em processo, da verdadeira independência: livre, plural e em diálogo franco e aberto. O que procura fortalecer não o patriotismo</w:t>
      </w: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</w:t>
      </w:r>
      <w:r w:rsidRPr="007D56DD"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passivo e de plateia, mas o patriotismo vivo e ativo. Luta e festa se unem, seja para comemorar as vitórias populares, seja para combater todo e qualquer jugo que dobre os joelhos e a coluna vertebral de pessoas e povos, nações e culturas.</w:t>
      </w:r>
    </w:p>
    <w:p w14:paraId="528B186A" w14:textId="77777777" w:rsid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b/>
          <w:bCs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2288332D" w14:textId="2E00E84B" w:rsidR="007D56DD" w:rsidRPr="007D56DD" w:rsidRDefault="007D56DD" w:rsidP="007D56DD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color w:val="161515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Fonte da Notícia: </w:t>
      </w:r>
      <w:r w:rsidRPr="007D56DD">
        <w:rPr>
          <w:rFonts w:ascii="Arial" w:eastAsia="Times New Roman" w:hAnsi="Arial" w:cs="Arial"/>
          <w:color w:val="16151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Pe. Alfredo J. Gonçalves</w:t>
      </w:r>
    </w:p>
    <w:p w14:paraId="504E06B7" w14:textId="77777777" w:rsidR="00DB38DD" w:rsidRDefault="00DB38DD" w:rsidP="007D56DD">
      <w:pPr>
        <w:jc w:val="both"/>
        <w:rPr>
          <w:sz w:val="24"/>
          <w:szCs w:val="24"/>
        </w:rPr>
      </w:pPr>
    </w:p>
    <w:p w14:paraId="1FC1FC7A" w14:textId="40B8C00C" w:rsidR="007D56DD" w:rsidRDefault="007D56DD" w:rsidP="007D56DD">
      <w:pPr>
        <w:jc w:val="both"/>
        <w:rPr>
          <w:sz w:val="24"/>
          <w:szCs w:val="24"/>
        </w:rPr>
      </w:pPr>
      <w:r w:rsidRPr="007D56DD">
        <w:rPr>
          <w:sz w:val="24"/>
          <w:szCs w:val="24"/>
        </w:rPr>
        <w:t>Aces</w:t>
      </w:r>
      <w:r>
        <w:rPr>
          <w:sz w:val="24"/>
          <w:szCs w:val="24"/>
        </w:rPr>
        <w:t xml:space="preserve">so </w:t>
      </w:r>
      <w:r w:rsidR="00476B5E">
        <w:rPr>
          <w:sz w:val="24"/>
          <w:szCs w:val="24"/>
        </w:rPr>
        <w:t xml:space="preserve">a </w:t>
      </w:r>
      <w:r>
        <w:rPr>
          <w:sz w:val="24"/>
          <w:szCs w:val="24"/>
        </w:rPr>
        <w:t>Fonte</w:t>
      </w:r>
      <w:r w:rsidRPr="007D56DD">
        <w:rPr>
          <w:sz w:val="24"/>
          <w:szCs w:val="24"/>
        </w:rPr>
        <w:t xml:space="preserve">: </w:t>
      </w:r>
    </w:p>
    <w:p w14:paraId="6707EE5F" w14:textId="0891484F" w:rsidR="007D56DD" w:rsidRDefault="007D56DD" w:rsidP="007D56DD">
      <w:pPr>
        <w:jc w:val="both"/>
        <w:rPr>
          <w:sz w:val="24"/>
          <w:szCs w:val="24"/>
        </w:rPr>
      </w:pPr>
      <w:hyperlink r:id="rId4" w:history="1">
        <w:r w:rsidRPr="00F979B9">
          <w:rPr>
            <w:rStyle w:val="Hyperlink"/>
            <w:sz w:val="24"/>
            <w:szCs w:val="24"/>
          </w:rPr>
          <w:t>https://www.gritodosexcluidos.com/post/grito-e-plebiscito-irm%C3%A3os-g%C3%AAmeos</w:t>
        </w:r>
      </w:hyperlink>
    </w:p>
    <w:p w14:paraId="3AA19C6B" w14:textId="77777777" w:rsidR="007D56DD" w:rsidRPr="007D56DD" w:rsidRDefault="007D56DD" w:rsidP="007D56DD">
      <w:pPr>
        <w:jc w:val="both"/>
        <w:rPr>
          <w:sz w:val="24"/>
          <w:szCs w:val="24"/>
        </w:rPr>
      </w:pPr>
    </w:p>
    <w:sectPr w:rsidR="007D56DD" w:rsidRPr="007D56DD" w:rsidSect="007D56DD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DD"/>
    <w:rsid w:val="000760A3"/>
    <w:rsid w:val="00476B5E"/>
    <w:rsid w:val="00684912"/>
    <w:rsid w:val="007D56DD"/>
    <w:rsid w:val="00A84F10"/>
    <w:rsid w:val="00B602AB"/>
    <w:rsid w:val="00D501C3"/>
    <w:rsid w:val="00DB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DD68"/>
  <w15:chartTrackingRefBased/>
  <w15:docId w15:val="{0EC667F6-12F9-4A74-B8EB-6200DD39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5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5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6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6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5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56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5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5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56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56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56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5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56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56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D56D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itodosexcluidos.com/post/grito-e-plebiscito-irm%C3%A3os-g%C3%AAme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Economato</dc:creator>
  <cp:keywords/>
  <dc:description/>
  <cp:lastModifiedBy>Economato</cp:lastModifiedBy>
  <cp:revision>3</cp:revision>
  <dcterms:created xsi:type="dcterms:W3CDTF">2025-09-05T14:06:00Z</dcterms:created>
  <dcterms:modified xsi:type="dcterms:W3CDTF">2025-09-05T14:17:00Z</dcterms:modified>
</cp:coreProperties>
</file>